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C45B4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3A8AB6AD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768ECBB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5F2ADC23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A4C19D6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87E888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CF06F51" w14:textId="16DB6B9B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4B64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4B79F8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4B79F8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уч.</w:t>
      </w:r>
      <w:r w:rsidR="00BC1477">
        <w:rPr>
          <w:rFonts w:ascii="Times New Roman" w:hAnsi="Times New Roman" w:cs="Times New Roman"/>
          <w:sz w:val="24"/>
          <w:szCs w:val="24"/>
        </w:rPr>
        <w:t xml:space="preserve"> </w:t>
      </w:r>
      <w:r w:rsidR="00A93AC4">
        <w:rPr>
          <w:rFonts w:ascii="Times New Roman" w:hAnsi="Times New Roman" w:cs="Times New Roman"/>
          <w:sz w:val="24"/>
          <w:szCs w:val="24"/>
        </w:rPr>
        <w:t>год</w:t>
      </w:r>
    </w:p>
    <w:p w14:paraId="7EEB3BF5" w14:textId="5FB72994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BC1477">
        <w:rPr>
          <w:rFonts w:ascii="Times New Roman" w:hAnsi="Times New Roman" w:cs="Times New Roman"/>
          <w:sz w:val="24"/>
          <w:szCs w:val="24"/>
          <w:u w:val="single"/>
        </w:rPr>
        <w:t xml:space="preserve">неврологии </w:t>
      </w:r>
    </w:p>
    <w:p w14:paraId="2168156D" w14:textId="59FF1D7F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4B79F8" w:rsidRPr="00EC73E6">
        <w:rPr>
          <w:rFonts w:ascii="Times New Roman" w:hAnsi="Times New Roman" w:cs="Times New Roman"/>
          <w:sz w:val="24"/>
          <w:szCs w:val="24"/>
          <w:u w:val="single"/>
        </w:rPr>
        <w:t>31.08.42</w:t>
      </w:r>
      <w:r w:rsidR="004B79F8" w:rsidRPr="00E00AFC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4B79F8" w:rsidRPr="004464B2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</w:p>
    <w:p w14:paraId="310AADF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0E5DA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BC1477" w:rsidRPr="00BC1477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</w:p>
    <w:p w14:paraId="603E9F1B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AB084" w14:textId="77777777" w:rsidR="006D5865" w:rsidRDefault="006D5865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1105"/>
        <w:gridCol w:w="2898"/>
        <w:gridCol w:w="1018"/>
        <w:gridCol w:w="1332"/>
        <w:gridCol w:w="906"/>
        <w:gridCol w:w="1828"/>
        <w:gridCol w:w="1442"/>
      </w:tblGrid>
      <w:tr w:rsidR="00C91E87" w14:paraId="469458C5" w14:textId="77777777" w:rsidTr="004B6EE9">
        <w:trPr>
          <w:trHeight w:val="1071"/>
        </w:trPr>
        <w:tc>
          <w:tcPr>
            <w:tcW w:w="1105" w:type="dxa"/>
            <w:vAlign w:val="center"/>
          </w:tcPr>
          <w:p w14:paraId="6102A366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8" w:type="dxa"/>
            <w:vAlign w:val="center"/>
          </w:tcPr>
          <w:p w14:paraId="3D436C0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18" w:type="dxa"/>
            <w:vAlign w:val="center"/>
          </w:tcPr>
          <w:p w14:paraId="5E94189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2" w:type="dxa"/>
            <w:vAlign w:val="center"/>
          </w:tcPr>
          <w:p w14:paraId="727F4C3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6" w:type="dxa"/>
            <w:vAlign w:val="center"/>
          </w:tcPr>
          <w:p w14:paraId="189BB62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8" w:type="dxa"/>
            <w:vAlign w:val="center"/>
          </w:tcPr>
          <w:p w14:paraId="28A76D1A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42" w:type="dxa"/>
            <w:vAlign w:val="center"/>
          </w:tcPr>
          <w:p w14:paraId="3A11591C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518C025B" w14:textId="77777777" w:rsidTr="004B6EE9">
        <w:trPr>
          <w:trHeight w:val="532"/>
        </w:trPr>
        <w:tc>
          <w:tcPr>
            <w:tcW w:w="1105" w:type="dxa"/>
            <w:vAlign w:val="center"/>
          </w:tcPr>
          <w:p w14:paraId="441E4FFD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24" w:type="dxa"/>
            <w:gridSpan w:val="6"/>
            <w:vAlign w:val="center"/>
          </w:tcPr>
          <w:p w14:paraId="59EF6F4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A5F51" w14:paraId="21D3B72B" w14:textId="77777777" w:rsidTr="006575B1">
        <w:trPr>
          <w:trHeight w:val="532"/>
        </w:trPr>
        <w:tc>
          <w:tcPr>
            <w:tcW w:w="1105" w:type="dxa"/>
            <w:vAlign w:val="center"/>
          </w:tcPr>
          <w:p w14:paraId="03432C90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898" w:type="dxa"/>
            <w:vAlign w:val="center"/>
          </w:tcPr>
          <w:p w14:paraId="43113913" w14:textId="4FD13CB1" w:rsidR="001A5F51" w:rsidRPr="006D5865" w:rsidRDefault="00AE4B64" w:rsidP="001A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64">
              <w:rPr>
                <w:rFonts w:ascii="Times New Roman" w:hAnsi="Times New Roman" w:cs="Times New Roman"/>
                <w:bCs/>
                <w:sz w:val="24"/>
                <w:szCs w:val="24"/>
              </w:rPr>
              <w:t>Травма нервной системы</w:t>
            </w:r>
          </w:p>
        </w:tc>
        <w:tc>
          <w:tcPr>
            <w:tcW w:w="1018" w:type="dxa"/>
            <w:vAlign w:val="center"/>
          </w:tcPr>
          <w:p w14:paraId="06C7608E" w14:textId="386AFBCE" w:rsidR="001A5F51" w:rsidRPr="006D5865" w:rsidRDefault="00AE4B64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</w:tcPr>
          <w:p w14:paraId="29CFD91D" w14:textId="1496868F" w:rsidR="001A5F51" w:rsidRPr="006D5865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64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4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4B64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906" w:type="dxa"/>
            <w:vAlign w:val="center"/>
          </w:tcPr>
          <w:p w14:paraId="25C909D9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1828" w:type="dxa"/>
            <w:vAlign w:val="center"/>
          </w:tcPr>
          <w:p w14:paraId="3BA63E51" w14:textId="4CEAAD88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  <w:p w14:paraId="73B18942" w14:textId="62100854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  <w:p w14:paraId="7CEB8F07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C8B9B48" w14:textId="73DAE8AA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42" w:type="dxa"/>
          </w:tcPr>
          <w:p w14:paraId="5963D675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66273DA3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8F14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C1C9A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5AF20FD1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2D3B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3712198F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DDA5" w14:textId="4C6B56B8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1A5F51" w14:paraId="32179901" w14:textId="77777777" w:rsidTr="006575B1">
        <w:trPr>
          <w:trHeight w:val="508"/>
        </w:trPr>
        <w:tc>
          <w:tcPr>
            <w:tcW w:w="1105" w:type="dxa"/>
            <w:vAlign w:val="center"/>
          </w:tcPr>
          <w:p w14:paraId="5226B740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898" w:type="dxa"/>
            <w:vAlign w:val="center"/>
          </w:tcPr>
          <w:p w14:paraId="3250FFCC" w14:textId="329609D6" w:rsidR="001A5F51" w:rsidRPr="006D5865" w:rsidRDefault="00AE4B64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4">
              <w:rPr>
                <w:rFonts w:ascii="Times New Roman" w:hAnsi="Times New Roman"/>
                <w:sz w:val="24"/>
                <w:szCs w:val="24"/>
              </w:rPr>
              <w:t>Врожденные аномалии нервной системы</w:t>
            </w:r>
          </w:p>
        </w:tc>
        <w:tc>
          <w:tcPr>
            <w:tcW w:w="1018" w:type="dxa"/>
            <w:vAlign w:val="center"/>
          </w:tcPr>
          <w:p w14:paraId="6871FE03" w14:textId="1C9223C8" w:rsidR="001A5F51" w:rsidRPr="006D5865" w:rsidRDefault="00AE4B64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vAlign w:val="center"/>
          </w:tcPr>
          <w:p w14:paraId="782AAF2C" w14:textId="2A9CC7AD" w:rsidR="001A5F51" w:rsidRPr="006D5865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64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  <w:r w:rsidR="001A5F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E4B64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906" w:type="dxa"/>
            <w:vAlign w:val="center"/>
          </w:tcPr>
          <w:p w14:paraId="188F3561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1828" w:type="dxa"/>
            <w:vAlign w:val="center"/>
          </w:tcPr>
          <w:p w14:paraId="37C7F857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0D8EE618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3E1DDAF2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8FF9099" w14:textId="1A65408C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42" w:type="dxa"/>
          </w:tcPr>
          <w:p w14:paraId="2F6AB09B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2B05F936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4A5C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78AD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42BD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0BEE27DA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9758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F58F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35FE1E01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0691" w14:textId="70D1E8E6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6859DF" w:rsidRPr="00942456" w14:paraId="5DF62D71" w14:textId="77777777" w:rsidTr="006575B1">
        <w:trPr>
          <w:trHeight w:val="532"/>
        </w:trPr>
        <w:tc>
          <w:tcPr>
            <w:tcW w:w="1105" w:type="dxa"/>
            <w:vAlign w:val="center"/>
          </w:tcPr>
          <w:p w14:paraId="4E559B45" w14:textId="77777777" w:rsidR="006859DF" w:rsidRPr="00AD2BF2" w:rsidRDefault="006859DF" w:rsidP="00685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898" w:type="dxa"/>
          </w:tcPr>
          <w:p w14:paraId="45329316" w14:textId="35D449C1" w:rsidR="006859DF" w:rsidRPr="006D5865" w:rsidRDefault="006575B1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B1">
              <w:rPr>
                <w:rFonts w:ascii="Times New Roman" w:hAnsi="Times New Roman"/>
                <w:color w:val="000000"/>
                <w:sz w:val="24"/>
                <w:szCs w:val="24"/>
              </w:rPr>
              <w:t>Нейрореабилитация</w:t>
            </w:r>
            <w:proofErr w:type="spellEnd"/>
            <w:r w:rsidR="006859DF" w:rsidRPr="008450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  <w:vAlign w:val="center"/>
          </w:tcPr>
          <w:p w14:paraId="404197D9" w14:textId="3CA8C135" w:rsidR="006859DF" w:rsidRPr="006D5865" w:rsidRDefault="006575B1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vAlign w:val="center"/>
          </w:tcPr>
          <w:p w14:paraId="2F6B260B" w14:textId="06E53B60" w:rsidR="006859DF" w:rsidRPr="006D5865" w:rsidRDefault="006575B1" w:rsidP="006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B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9D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75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75B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06" w:type="dxa"/>
            <w:vAlign w:val="center"/>
          </w:tcPr>
          <w:p w14:paraId="3C9F2F0A" w14:textId="47ABACCF" w:rsidR="006859DF" w:rsidRPr="006D5865" w:rsidRDefault="006575B1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80">
              <w:rPr>
                <w:rFonts w:ascii="Times New Roman" w:hAnsi="Times New Roman" w:cs="Times New Roman"/>
                <w:sz w:val="24"/>
                <w:szCs w:val="24"/>
              </w:rPr>
              <w:t>8:00-12:30</w:t>
            </w:r>
          </w:p>
        </w:tc>
        <w:tc>
          <w:tcPr>
            <w:tcW w:w="1828" w:type="dxa"/>
            <w:vAlign w:val="center"/>
          </w:tcPr>
          <w:p w14:paraId="749940E9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365C2155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077788EF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1DC7191" w14:textId="0FCCDE24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42" w:type="dxa"/>
          </w:tcPr>
          <w:p w14:paraId="6CA5C0FE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2DE9CAC8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33E4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BED8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389C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76EAB832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5C36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5BCE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4C25E605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DA6D6" w14:textId="64F63524" w:rsidR="006859DF" w:rsidRPr="006D5865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1A5F51" w14:paraId="0AFAD5AD" w14:textId="77777777" w:rsidTr="004B6EE9">
        <w:trPr>
          <w:trHeight w:val="532"/>
        </w:trPr>
        <w:tc>
          <w:tcPr>
            <w:tcW w:w="4003" w:type="dxa"/>
            <w:gridSpan w:val="2"/>
            <w:vAlign w:val="center"/>
          </w:tcPr>
          <w:p w14:paraId="371D170E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(практические занятия)</w:t>
            </w:r>
          </w:p>
        </w:tc>
        <w:tc>
          <w:tcPr>
            <w:tcW w:w="6526" w:type="dxa"/>
            <w:gridSpan w:val="5"/>
          </w:tcPr>
          <w:p w14:paraId="44767780" w14:textId="77777777" w:rsidR="006575B1" w:rsidRDefault="006575B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1FC5FB" w14:textId="0FD33DB9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F51" w14:paraId="67F88B75" w14:textId="77777777" w:rsidTr="004B6EE9">
        <w:trPr>
          <w:trHeight w:val="532"/>
        </w:trPr>
        <w:tc>
          <w:tcPr>
            <w:tcW w:w="1105" w:type="dxa"/>
            <w:vAlign w:val="center"/>
          </w:tcPr>
          <w:p w14:paraId="53E3F6C2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24" w:type="dxa"/>
            <w:gridSpan w:val="6"/>
            <w:vAlign w:val="center"/>
          </w:tcPr>
          <w:p w14:paraId="6B7E510F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AE4B64" w14:paraId="39699904" w14:textId="77777777" w:rsidTr="00AE4B64">
        <w:trPr>
          <w:trHeight w:val="508"/>
        </w:trPr>
        <w:tc>
          <w:tcPr>
            <w:tcW w:w="1105" w:type="dxa"/>
            <w:vAlign w:val="center"/>
          </w:tcPr>
          <w:p w14:paraId="450AEDA2" w14:textId="77777777" w:rsidR="00AE4B64" w:rsidRPr="00AF2372" w:rsidRDefault="00AE4B64" w:rsidP="00AE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98" w:type="dxa"/>
          </w:tcPr>
          <w:p w14:paraId="4F4B296E" w14:textId="5CACCBB8" w:rsidR="00AE4B64" w:rsidRPr="00AE4B64" w:rsidRDefault="00AE4B64" w:rsidP="00A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4">
              <w:rPr>
                <w:rFonts w:ascii="Times New Roman" w:hAnsi="Times New Roman" w:cs="Times New Roman"/>
                <w:sz w:val="24"/>
                <w:szCs w:val="24"/>
              </w:rPr>
              <w:t>Травматические повреждения периферических нервов.</w:t>
            </w:r>
          </w:p>
        </w:tc>
        <w:tc>
          <w:tcPr>
            <w:tcW w:w="1018" w:type="dxa"/>
            <w:vAlign w:val="center"/>
          </w:tcPr>
          <w:p w14:paraId="1181490A" w14:textId="77777777" w:rsidR="00AE4B64" w:rsidRPr="006D5865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27DBC393" w14:textId="1E01FCA9" w:rsidR="00AE4B64" w:rsidRPr="00AE4B64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64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906" w:type="dxa"/>
            <w:vAlign w:val="center"/>
          </w:tcPr>
          <w:p w14:paraId="34EAA80F" w14:textId="77777777" w:rsidR="00AE4B64" w:rsidRDefault="00AE4B64" w:rsidP="00AE4B64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293E1022" w14:textId="6224C366" w:rsidR="00AE4B64" w:rsidRPr="006D5865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42" w:type="dxa"/>
            <w:vAlign w:val="center"/>
          </w:tcPr>
          <w:p w14:paraId="4CFDA32B" w14:textId="77777777" w:rsidR="00AE4B64" w:rsidRPr="00747EC9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C9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E4B64" w14:paraId="59B991C8" w14:textId="77777777" w:rsidTr="00AE4B64">
        <w:trPr>
          <w:trHeight w:val="508"/>
        </w:trPr>
        <w:tc>
          <w:tcPr>
            <w:tcW w:w="1105" w:type="dxa"/>
            <w:vAlign w:val="center"/>
          </w:tcPr>
          <w:p w14:paraId="231FF39D" w14:textId="77777777" w:rsidR="00AE4B64" w:rsidRPr="00AF2372" w:rsidRDefault="00AE4B64" w:rsidP="00AE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898" w:type="dxa"/>
          </w:tcPr>
          <w:p w14:paraId="1BD19A9D" w14:textId="48147472" w:rsidR="00AE4B64" w:rsidRPr="00AE4B64" w:rsidRDefault="00AE4B64" w:rsidP="00A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B64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</w:t>
            </w:r>
            <w:proofErr w:type="spellStart"/>
            <w:r w:rsidRPr="00AE4B64">
              <w:rPr>
                <w:rFonts w:ascii="Times New Roman" w:hAnsi="Times New Roman" w:cs="Times New Roman"/>
                <w:sz w:val="24"/>
                <w:szCs w:val="24"/>
              </w:rPr>
              <w:t>арахноидальные</w:t>
            </w:r>
            <w:proofErr w:type="spellEnd"/>
            <w:r w:rsidRPr="00AE4B64">
              <w:rPr>
                <w:rFonts w:ascii="Times New Roman" w:hAnsi="Times New Roman" w:cs="Times New Roman"/>
                <w:sz w:val="24"/>
                <w:szCs w:val="24"/>
              </w:rPr>
              <w:t xml:space="preserve"> кисты. Черепно-мозговые и спинномозговые грыжи. Краниостеноз.</w:t>
            </w:r>
          </w:p>
        </w:tc>
        <w:tc>
          <w:tcPr>
            <w:tcW w:w="1018" w:type="dxa"/>
            <w:vAlign w:val="center"/>
          </w:tcPr>
          <w:p w14:paraId="532544F0" w14:textId="77777777" w:rsidR="00AE4B64" w:rsidRPr="006D5865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57D2851A" w14:textId="27B3E43A" w:rsidR="00AE4B64" w:rsidRPr="00AE4B64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64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906" w:type="dxa"/>
            <w:vAlign w:val="center"/>
          </w:tcPr>
          <w:p w14:paraId="42490F16" w14:textId="77777777" w:rsidR="00AE4B64" w:rsidRDefault="00AE4B64" w:rsidP="00AE4B64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07D49444" w14:textId="08202833" w:rsidR="00AE4B64" w:rsidRPr="006D5865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</w:t>
            </w:r>
          </w:p>
        </w:tc>
        <w:tc>
          <w:tcPr>
            <w:tcW w:w="1442" w:type="dxa"/>
            <w:vAlign w:val="center"/>
          </w:tcPr>
          <w:p w14:paraId="01489CF2" w14:textId="77777777" w:rsidR="00AE4B64" w:rsidRDefault="00AE4B64" w:rsidP="00AE4B64">
            <w:pPr>
              <w:jc w:val="center"/>
            </w:pPr>
            <w:r w:rsidRPr="00193D61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AE4B64" w14:paraId="2A18CA66" w14:textId="77777777" w:rsidTr="00AE4B64">
        <w:trPr>
          <w:trHeight w:val="508"/>
        </w:trPr>
        <w:tc>
          <w:tcPr>
            <w:tcW w:w="1105" w:type="dxa"/>
            <w:vAlign w:val="center"/>
          </w:tcPr>
          <w:p w14:paraId="3F1A8365" w14:textId="77777777" w:rsidR="00AE4B64" w:rsidRPr="00AF2372" w:rsidRDefault="00AE4B64" w:rsidP="00AE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898" w:type="dxa"/>
          </w:tcPr>
          <w:p w14:paraId="772F818B" w14:textId="25DE225F" w:rsidR="00AE4B64" w:rsidRPr="00AE4B64" w:rsidRDefault="00AE4B64" w:rsidP="00AE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4B64">
              <w:rPr>
                <w:rFonts w:ascii="Times New Roman" w:hAnsi="Times New Roman" w:cs="Times New Roman"/>
                <w:sz w:val="24"/>
                <w:szCs w:val="24"/>
              </w:rPr>
              <w:t>Кранио-вертебральные</w:t>
            </w:r>
            <w:proofErr w:type="spellEnd"/>
            <w:proofErr w:type="gramEnd"/>
            <w:r w:rsidRPr="00AE4B64">
              <w:rPr>
                <w:rFonts w:ascii="Times New Roman" w:hAnsi="Times New Roman" w:cs="Times New Roman"/>
                <w:sz w:val="24"/>
                <w:szCs w:val="24"/>
              </w:rPr>
              <w:t xml:space="preserve"> аномалии. Сирингомиелия.</w:t>
            </w:r>
          </w:p>
        </w:tc>
        <w:tc>
          <w:tcPr>
            <w:tcW w:w="1018" w:type="dxa"/>
            <w:vAlign w:val="center"/>
          </w:tcPr>
          <w:p w14:paraId="7489B91D" w14:textId="77777777" w:rsidR="00AE4B64" w:rsidRPr="006D5865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628F850B" w14:textId="3BC345CF" w:rsidR="00AE4B64" w:rsidRPr="00AE4B64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64">
              <w:rPr>
                <w:rFonts w:ascii="Times New Roman" w:hAnsi="Times New Roman" w:cs="Times New Roman"/>
                <w:sz w:val="24"/>
                <w:szCs w:val="24"/>
              </w:rPr>
              <w:t>3.02.2024</w:t>
            </w:r>
          </w:p>
        </w:tc>
        <w:tc>
          <w:tcPr>
            <w:tcW w:w="906" w:type="dxa"/>
            <w:vAlign w:val="center"/>
          </w:tcPr>
          <w:p w14:paraId="36EFEC69" w14:textId="77777777" w:rsidR="00AE4B64" w:rsidRDefault="00AE4B64" w:rsidP="00AE4B64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59256ADE" w14:textId="77777777" w:rsidR="00AE4B64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320DB" w14:textId="199DE34B" w:rsidR="00AE4B64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D4D43D3" w14:textId="559EC472" w:rsidR="00AE4B64" w:rsidRPr="006D5865" w:rsidRDefault="00AE4B64" w:rsidP="00AE4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82FBAAA" w14:textId="77777777" w:rsidR="00AE4B64" w:rsidRDefault="00AE4B64" w:rsidP="00AE4B64">
            <w:pPr>
              <w:jc w:val="center"/>
            </w:pPr>
            <w:r w:rsidRPr="00193D61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1A5F51" w14:paraId="0EA97A5C" w14:textId="77777777" w:rsidTr="005463E0">
        <w:trPr>
          <w:trHeight w:val="508"/>
        </w:trPr>
        <w:tc>
          <w:tcPr>
            <w:tcW w:w="4003" w:type="dxa"/>
            <w:gridSpan w:val="2"/>
            <w:vAlign w:val="center"/>
          </w:tcPr>
          <w:p w14:paraId="27A0C829" w14:textId="77777777" w:rsidR="001A5F51" w:rsidRPr="00274F18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526" w:type="dxa"/>
            <w:gridSpan w:val="5"/>
            <w:vAlign w:val="center"/>
          </w:tcPr>
          <w:p w14:paraId="5E2BA156" w14:textId="6BE4D6E5" w:rsidR="001A5F51" w:rsidRDefault="00AE4B64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AD95548" w14:textId="77777777" w:rsidR="001A5F51" w:rsidRPr="00193D6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6C7CEAD" w14:textId="77777777" w:rsidR="00747EC9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tbl>
      <w:tblPr>
        <w:tblStyle w:val="a7"/>
        <w:tblpPr w:leftFromText="180" w:rightFromText="180" w:vertAnchor="text" w:horzAnchor="margin" w:tblpXSpec="right" w:tblpY="2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</w:tblGrid>
      <w:tr w:rsidR="00747EC9" w14:paraId="4D3C8FCA" w14:textId="77777777" w:rsidTr="002F2F77">
        <w:trPr>
          <w:trHeight w:val="290"/>
        </w:trPr>
        <w:tc>
          <w:tcPr>
            <w:tcW w:w="5720" w:type="dxa"/>
          </w:tcPr>
          <w:p w14:paraId="0A507F9E" w14:textId="6F317EE2" w:rsidR="00747EC9" w:rsidRDefault="00747EC9" w:rsidP="002F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9191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="002F2F77"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неврологии</w:t>
            </w:r>
          </w:p>
        </w:tc>
      </w:tr>
      <w:tr w:rsidR="00747EC9" w14:paraId="69903C5D" w14:textId="77777777" w:rsidTr="002F2F77">
        <w:trPr>
          <w:trHeight w:val="290"/>
        </w:trPr>
        <w:tc>
          <w:tcPr>
            <w:tcW w:w="5720" w:type="dxa"/>
          </w:tcPr>
          <w:p w14:paraId="2765057C" w14:textId="0523C116" w:rsidR="00747EC9" w:rsidRDefault="00747EC9" w:rsidP="002F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2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77"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Э.И. Богданов</w:t>
            </w:r>
          </w:p>
        </w:tc>
      </w:tr>
      <w:bookmarkEnd w:id="1"/>
    </w:tbl>
    <w:p w14:paraId="5D689F37" w14:textId="77777777" w:rsidR="0030720F" w:rsidRDefault="003072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278F8"/>
    <w:rsid w:val="00037900"/>
    <w:rsid w:val="00063EC9"/>
    <w:rsid w:val="00082D3C"/>
    <w:rsid w:val="000A0058"/>
    <w:rsid w:val="000F0017"/>
    <w:rsid w:val="00104BBE"/>
    <w:rsid w:val="00136175"/>
    <w:rsid w:val="001651BB"/>
    <w:rsid w:val="0018292D"/>
    <w:rsid w:val="001A5F51"/>
    <w:rsid w:val="002008B4"/>
    <w:rsid w:val="002363E9"/>
    <w:rsid w:val="00236970"/>
    <w:rsid w:val="002410E4"/>
    <w:rsid w:val="002F2F77"/>
    <w:rsid w:val="002F30E3"/>
    <w:rsid w:val="002F608E"/>
    <w:rsid w:val="00306522"/>
    <w:rsid w:val="0030720F"/>
    <w:rsid w:val="00313295"/>
    <w:rsid w:val="00332AC6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6E3B"/>
    <w:rsid w:val="00415B27"/>
    <w:rsid w:val="00437C9B"/>
    <w:rsid w:val="004829EC"/>
    <w:rsid w:val="004B6EE9"/>
    <w:rsid w:val="004B73DF"/>
    <w:rsid w:val="004B79F8"/>
    <w:rsid w:val="004D660A"/>
    <w:rsid w:val="00531387"/>
    <w:rsid w:val="00556AE2"/>
    <w:rsid w:val="00582B82"/>
    <w:rsid w:val="00584514"/>
    <w:rsid w:val="005B4EF4"/>
    <w:rsid w:val="005E3B53"/>
    <w:rsid w:val="006144C6"/>
    <w:rsid w:val="006156B0"/>
    <w:rsid w:val="00627EA9"/>
    <w:rsid w:val="006575B1"/>
    <w:rsid w:val="006859DF"/>
    <w:rsid w:val="006A4D2A"/>
    <w:rsid w:val="006B6223"/>
    <w:rsid w:val="006D28B6"/>
    <w:rsid w:val="006D5865"/>
    <w:rsid w:val="006E0068"/>
    <w:rsid w:val="006F682F"/>
    <w:rsid w:val="00747EC9"/>
    <w:rsid w:val="0077092C"/>
    <w:rsid w:val="007B796B"/>
    <w:rsid w:val="007F2F54"/>
    <w:rsid w:val="0081431B"/>
    <w:rsid w:val="00815CD0"/>
    <w:rsid w:val="008312E2"/>
    <w:rsid w:val="0087080E"/>
    <w:rsid w:val="00880265"/>
    <w:rsid w:val="008A222E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E4B64"/>
    <w:rsid w:val="00AF2372"/>
    <w:rsid w:val="00B84018"/>
    <w:rsid w:val="00B850D8"/>
    <w:rsid w:val="00BC1477"/>
    <w:rsid w:val="00BD3CFF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DD2FA6"/>
    <w:rsid w:val="00E03496"/>
    <w:rsid w:val="00E166F5"/>
    <w:rsid w:val="00E217C4"/>
    <w:rsid w:val="00E74B16"/>
    <w:rsid w:val="00E8658E"/>
    <w:rsid w:val="00E9099E"/>
    <w:rsid w:val="00E96F20"/>
    <w:rsid w:val="00F0369C"/>
    <w:rsid w:val="00F20022"/>
    <w:rsid w:val="00FA2D2E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1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GlebDa</cp:lastModifiedBy>
  <cp:revision>4</cp:revision>
  <cp:lastPrinted>2022-04-22T07:52:00Z</cp:lastPrinted>
  <dcterms:created xsi:type="dcterms:W3CDTF">2024-01-10T17:47:00Z</dcterms:created>
  <dcterms:modified xsi:type="dcterms:W3CDTF">2024-01-10T18:06:00Z</dcterms:modified>
</cp:coreProperties>
</file>